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D97E">
      <w:pPr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附录2：</w:t>
      </w:r>
    </w:p>
    <w:p w14:paraId="66581B0F">
      <w:pPr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哲学系推荐免试直升202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年研究生扣分项目方案</w:t>
      </w:r>
    </w:p>
    <w:p w14:paraId="05CA9662"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一、根据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校推免管理办法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文件精神，制定本排名方案。</w:t>
      </w:r>
    </w:p>
    <w:p w14:paraId="5F018DD7"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二、《哲学系推荐应届本科毕业生免试直升202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年研究生工作细则》第五条第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款所指的“扣分项目”依据下表所列各项情况的分值总和确定。</w:t>
      </w:r>
    </w:p>
    <w:p w14:paraId="3E09BD08"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</w:p>
    <w:tbl>
      <w:tblPr>
        <w:tblStyle w:val="2"/>
        <w:tblW w:w="841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6815"/>
      </w:tblGrid>
      <w:tr w14:paraId="0506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04" w:type="dxa"/>
            <w:shd w:val="clear" w:color="auto" w:fill="auto"/>
            <w:vAlign w:val="center"/>
          </w:tcPr>
          <w:p w14:paraId="5CE1581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69F6AD9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分    值</w:t>
            </w:r>
          </w:p>
        </w:tc>
      </w:tr>
      <w:tr w14:paraId="0EE5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4F451F3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有违纪处分记录（系级及以上）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17188F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严重警告及以下  5分/次</w:t>
            </w:r>
          </w:p>
        </w:tc>
      </w:tr>
      <w:tr w14:paraId="01E8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04" w:type="dxa"/>
            <w:vMerge w:val="continue"/>
            <w:shd w:val="clear" w:color="auto" w:fill="auto"/>
            <w:vAlign w:val="center"/>
          </w:tcPr>
          <w:p w14:paraId="46C68A2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 w14:paraId="12D9B0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 记过         8分/次</w:t>
            </w:r>
          </w:p>
        </w:tc>
      </w:tr>
      <w:tr w14:paraId="76B6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4" w:type="dxa"/>
            <w:vMerge w:val="continue"/>
            <w:shd w:val="clear" w:color="auto" w:fill="auto"/>
            <w:vAlign w:val="center"/>
          </w:tcPr>
          <w:p w14:paraId="0FB11DE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15" w:type="dxa"/>
            <w:shd w:val="clear" w:color="auto" w:fill="auto"/>
            <w:vAlign w:val="center"/>
          </w:tcPr>
          <w:p w14:paraId="73C24B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 xml:space="preserve">  留校察看      10分/次</w:t>
            </w:r>
          </w:p>
        </w:tc>
      </w:tr>
    </w:tbl>
    <w:p w14:paraId="0D1C6D1A">
      <w:pPr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0466C4AC">
      <w:pPr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1FC81662">
      <w:pPr>
        <w:jc w:val="righ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哲学系免试直升工作小组</w:t>
      </w:r>
    </w:p>
    <w:p w14:paraId="115B83FA">
      <w:pPr>
        <w:ind w:right="840"/>
        <w:jc w:val="righ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202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1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2025-07-24T05:16:15Z</dcterms:created>
  <dc:creator>Administrator.DESKTOP-ONS8MGP</dc:creator>
  <cp:lastModifiedBy>蔡彦如</cp:lastModifiedBy>
  <dcterms:modified xsi:type="dcterms:W3CDTF">2025-07-24T05:16:35Z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C4796874E55B4BE9842409250BD1BC84_12</vt:lpwstr>
  </property>
</Properties>
</file>